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1578" w14:textId="77777777" w:rsidR="00734C95" w:rsidRPr="00C40122" w:rsidRDefault="00C40122" w:rsidP="00C40122">
      <w:pPr>
        <w:spacing w:after="0" w:line="240" w:lineRule="auto"/>
        <w:jc w:val="center"/>
        <w:rPr>
          <w:sz w:val="2"/>
          <w:szCs w:val="2"/>
        </w:rPr>
      </w:pP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1"/>
            <w:enabled/>
            <w:calcOnExit w:val="0"/>
            <w:statusText w:type="text" w:val="This form contains section breaks. Users should navigate using the up and down arrow keys rather than the tab key."/>
            <w:checkBox>
              <w:sizeAuto/>
              <w:default w:val="0"/>
            </w:checkBox>
          </w:ffData>
        </w:fldChar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 </w:instrText>
      </w:r>
      <w:bookmarkStart w:id="0" w:name="Instruction1"/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FORMCHECKBOX </w:instrText>
      </w:r>
      <w:r w:rsidR="00F14906">
        <w:rPr>
          <w:rFonts w:ascii="Arial" w:hAnsi="Arial" w:cs="Arial"/>
          <w:color w:val="FFFFFF" w:themeColor="background1"/>
          <w:sz w:val="2"/>
          <w:szCs w:val="2"/>
        </w:rPr>
      </w:r>
      <w:r w:rsidR="00F14906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450"/>
        <w:gridCol w:w="2205"/>
        <w:gridCol w:w="2475"/>
        <w:gridCol w:w="3145"/>
      </w:tblGrid>
      <w:tr w:rsidR="00986CF4" w14:paraId="2D29824F" w14:textId="77777777" w:rsidTr="00891FAC">
        <w:tc>
          <w:tcPr>
            <w:tcW w:w="2875" w:type="dxa"/>
            <w:gridSpan w:val="2"/>
          </w:tcPr>
          <w:p w14:paraId="272ED048" w14:textId="77777777" w:rsidR="00986CF4" w:rsidRDefault="00986CF4" w:rsidP="00891FAC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4B3A19">
              <w:rPr>
                <w:rFonts w:ascii="Arial" w:hAnsi="Arial" w:cs="Arial"/>
                <w:i/>
                <w:sz w:val="16"/>
                <w:szCs w:val="18"/>
              </w:rPr>
              <w:t>County Requesting Review</w:t>
            </w:r>
          </w:p>
          <w:p w14:paraId="49F9144D" w14:textId="77777777" w:rsidR="00986CF4" w:rsidRPr="00B60A6D" w:rsidRDefault="00986CF4" w:rsidP="00891FAC">
            <w:pPr>
              <w:spacing w:before="100" w:after="20"/>
              <w:rPr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RequestingCounty"/>
                  <w:enabled/>
                  <w:calcOnExit w:val="0"/>
                  <w:statusText w:type="text" w:val="County requesting review"/>
                  <w:textInput/>
                </w:ffData>
              </w:fldCha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80" w:type="dxa"/>
            <w:gridSpan w:val="2"/>
          </w:tcPr>
          <w:p w14:paraId="738CA603" w14:textId="77777777" w:rsidR="00986CF4" w:rsidRDefault="00986CF4" w:rsidP="00891FAC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 of Person Being Reviewed</w:t>
            </w:r>
          </w:p>
          <w:p w14:paraId="75C9AB56" w14:textId="77777777" w:rsidR="00986CF4" w:rsidRPr="00B60A6D" w:rsidRDefault="00986CF4" w:rsidP="00891FAC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Reviewed"/>
                  <w:enabled/>
                  <w:calcOnExit w:val="0"/>
                  <w:statusText w:type="text" w:val="Name of person being reviewed"/>
                  <w:textInput/>
                </w:ffData>
              </w:fldCha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5" w:type="dxa"/>
          </w:tcPr>
          <w:p w14:paraId="54BEF1F6" w14:textId="77777777" w:rsidR="00986CF4" w:rsidRPr="004E5319" w:rsidRDefault="00986CF4" w:rsidP="00891FAC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Certification Sought</w:t>
            </w:r>
          </w:p>
          <w:p w14:paraId="3C553D9D" w14:textId="507BD69E" w:rsidR="00986CF4" w:rsidRPr="00B60A6D" w:rsidRDefault="00986CF4" w:rsidP="00891FAC">
            <w:pPr>
              <w:spacing w:before="10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PO"/>
                  <w:enabled/>
                  <w:calcOnExit w:val="0"/>
                  <w:statusText w:type="text" w:val="Certification Sought: J P 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76AE3" w:rsidRPr="00B60A6D"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t xml:space="preserve"> JPO  </w:t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SO"/>
                  <w:enabled/>
                  <w:calcOnExit w:val="0"/>
                  <w:statusText w:type="text" w:val="Certification Sought: J S O"/>
                  <w:checkBox>
                    <w:sizeAuto/>
                    <w:default w:val="0"/>
                  </w:checkBox>
                </w:ffData>
              </w:fldChar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t xml:space="preserve"> JSO  </w:t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O"/>
                  <w:enabled/>
                  <w:calcOnExit w:val="0"/>
                  <w:statusText w:type="text" w:val="Certification Sought: C A O"/>
                  <w:checkBox>
                    <w:sizeAuto/>
                    <w:default w:val="0"/>
                  </w:checkBox>
                </w:ffData>
              </w:fldChar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t xml:space="preserve"> CAO</w:t>
            </w:r>
          </w:p>
        </w:tc>
      </w:tr>
      <w:tr w:rsidR="00986CF4" w14:paraId="1627DBD9" w14:textId="77777777" w:rsidTr="00891FAC">
        <w:tc>
          <w:tcPr>
            <w:tcW w:w="2425" w:type="dxa"/>
          </w:tcPr>
          <w:p w14:paraId="2C78D51C" w14:textId="76A88E94" w:rsidR="00986CF4" w:rsidRDefault="00986CF4" w:rsidP="00891FAC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 w:rsidRPr="004B3A19">
              <w:rPr>
                <w:rFonts w:ascii="Arial" w:hAnsi="Arial" w:cs="Arial"/>
                <w:i/>
                <w:sz w:val="16"/>
                <w:szCs w:val="18"/>
              </w:rPr>
              <w:t>Date TJJD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Received </w:t>
            </w:r>
            <w:r>
              <w:rPr>
                <w:rFonts w:ascii="Arial" w:hAnsi="Arial" w:cs="Arial"/>
                <w:i/>
                <w:sz w:val="16"/>
                <w:szCs w:val="18"/>
              </w:rPr>
              <w:t>Appeal</w:t>
            </w:r>
          </w:p>
          <w:p w14:paraId="329466CB" w14:textId="4F2AA34A" w:rsidR="00986CF4" w:rsidRPr="00B60A6D" w:rsidRDefault="00986CF4" w:rsidP="00891FAC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AppealReceived"/>
                  <w:enabled/>
                  <w:calcOnExit w:val="0"/>
                  <w:statusText w:type="text" w:val="Date TJJD received the request for appeal"/>
                  <w:textInput/>
                </w:ffData>
              </w:fldChar>
            </w:r>
            <w:bookmarkStart w:id="1" w:name="DateAppealReceive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55" w:type="dxa"/>
            <w:gridSpan w:val="2"/>
          </w:tcPr>
          <w:p w14:paraId="02384880" w14:textId="04A370AE" w:rsidR="00986CF4" w:rsidRPr="004E5319" w:rsidRDefault="00986CF4" w:rsidP="00891FAC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Date of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Appeal </w:t>
            </w:r>
            <w:r>
              <w:rPr>
                <w:rFonts w:ascii="Arial" w:hAnsi="Arial" w:cs="Arial"/>
                <w:i/>
                <w:sz w:val="16"/>
                <w:szCs w:val="18"/>
              </w:rPr>
              <w:t>Review</w:t>
            </w:r>
          </w:p>
          <w:p w14:paraId="4442064E" w14:textId="6E4B6231" w:rsidR="00986CF4" w:rsidRPr="00B60A6D" w:rsidRDefault="00986CF4" w:rsidP="00891FAC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OfAppealReview"/>
                  <w:enabled/>
                  <w:calcOnExit w:val="0"/>
                  <w:statusText w:type="text" w:val="Date of appeal review"/>
                  <w:textInput/>
                </w:ffData>
              </w:fldChar>
            </w:r>
            <w:bookmarkStart w:id="2" w:name="DateOfAppealReview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20" w:type="dxa"/>
            <w:gridSpan w:val="2"/>
          </w:tcPr>
          <w:p w14:paraId="33F8B3D5" w14:textId="77777777" w:rsidR="00986CF4" w:rsidRDefault="00986CF4" w:rsidP="00891FAC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Names of Persons Conducting Review</w:t>
            </w:r>
          </w:p>
          <w:p w14:paraId="6717C685" w14:textId="77777777" w:rsidR="00986CF4" w:rsidRPr="00B60A6D" w:rsidRDefault="00986CF4" w:rsidP="00891FAC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NamesConducting"/>
                  <w:enabled/>
                  <w:calcOnExit w:val="0"/>
                  <w:statusText w:type="text" w:val="Names of persons conducting the review"/>
                  <w:textInput/>
                </w:ffData>
              </w:fldCha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14:paraId="5529511B" w14:textId="2D1967C7" w:rsidR="00986CF4" w:rsidRDefault="00986CF4" w:rsidP="004E5319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28318B13" w14:textId="5EE3672B" w:rsidR="005527CA" w:rsidRDefault="005527CA" w:rsidP="00A879FB">
      <w:pPr>
        <w:pStyle w:val="Heading1"/>
        <w:spacing w:after="120"/>
        <w:rPr>
          <w:b w:val="0"/>
          <w:bCs/>
          <w:sz w:val="18"/>
          <w:szCs w:val="18"/>
        </w:rPr>
      </w:pPr>
      <w:r>
        <w:rPr>
          <w:sz w:val="18"/>
          <w:szCs w:val="18"/>
        </w:rPr>
        <w:t>SECTION 1</w:t>
      </w:r>
      <w:r>
        <w:rPr>
          <w:sz w:val="18"/>
          <w:szCs w:val="18"/>
        </w:rPr>
        <w:tab/>
      </w:r>
      <w:r>
        <w:rPr>
          <w:b w:val="0"/>
          <w:bCs/>
          <w:sz w:val="18"/>
          <w:szCs w:val="18"/>
        </w:rPr>
        <w:t xml:space="preserve"> </w:t>
      </w:r>
    </w:p>
    <w:p w14:paraId="6DCCC828" w14:textId="325A754F" w:rsidR="005527CA" w:rsidRPr="005527CA" w:rsidRDefault="005527CA" w:rsidP="005527CA">
      <w:pPr>
        <w:spacing w:after="0" w:line="240" w:lineRule="auto"/>
        <w:ind w:left="180" w:firstLine="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person who is the subject of this review was previously reviewed and it was determined that certification should be denied based on </w:t>
      </w:r>
      <w:r w:rsidR="00022B3B">
        <w:rPr>
          <w:rFonts w:ascii="Arial" w:hAnsi="Arial" w:cs="Arial"/>
          <w:sz w:val="18"/>
          <w:szCs w:val="18"/>
        </w:rPr>
        <w:t xml:space="preserve">the person’s </w:t>
      </w:r>
      <w:r>
        <w:rPr>
          <w:rFonts w:ascii="Arial" w:hAnsi="Arial" w:cs="Arial"/>
          <w:sz w:val="18"/>
          <w:szCs w:val="18"/>
        </w:rPr>
        <w:t>criminal history. The person timely submitted an appeal, as allowed by law and TJJD rule. The additional information provided is</w:t>
      </w:r>
      <w:r w:rsidR="006F5D88">
        <w:rPr>
          <w:rFonts w:ascii="Arial" w:hAnsi="Arial" w:cs="Arial"/>
          <w:sz w:val="18"/>
          <w:szCs w:val="18"/>
        </w:rPr>
        <w:t xml:space="preserve"> as follows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1 Narrative"/>
        <w:tblDescription w:val="This table consists of one area to enter text explaining why the applicant's criminal history does or does not directly relate to the duties and responsibilities of the position."/>
      </w:tblPr>
      <w:tblGrid>
        <w:gridCol w:w="10530"/>
      </w:tblGrid>
      <w:tr w:rsidR="005527CA" w14:paraId="5C127BA2" w14:textId="77777777" w:rsidTr="009B665A">
        <w:trPr>
          <w:trHeight w:val="1008"/>
        </w:trPr>
        <w:tc>
          <w:tcPr>
            <w:tcW w:w="10530" w:type="dxa"/>
          </w:tcPr>
          <w:p w14:paraId="64278B28" w14:textId="1B8AB8D5" w:rsidR="005527CA" w:rsidRPr="00734C95" w:rsidRDefault="005C1087" w:rsidP="009B66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AdditionalInfo"/>
                  <w:enabled/>
                  <w:calcOnExit w:val="0"/>
                  <w:helpText w:type="text" w:val="criminal history. The person timely submitted an appeal, as allowed by law and T J J D rule. The additional information provided should be given here."/>
                  <w:statusText w:type="text" w:val="The person who is the subject of this review was previously reviewed and it was determined that certification should be denied based on"/>
                  <w:textInput/>
                </w:ffData>
              </w:fldChar>
            </w:r>
            <w:bookmarkStart w:id="3" w:name="AdditionalInfo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76AE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1280372" w14:textId="77777777" w:rsidR="005C1087" w:rsidRDefault="005C1087" w:rsidP="005C1087">
      <w:pPr>
        <w:pStyle w:val="Heading1"/>
        <w:rPr>
          <w:sz w:val="18"/>
          <w:szCs w:val="18"/>
        </w:rPr>
      </w:pPr>
    </w:p>
    <w:p w14:paraId="46C29795" w14:textId="18C4AD09" w:rsidR="00CD2204" w:rsidRPr="00B60A6D" w:rsidRDefault="00CD2204" w:rsidP="00CD2204">
      <w:pPr>
        <w:pStyle w:val="Heading1"/>
        <w:spacing w:after="120"/>
        <w:rPr>
          <w:sz w:val="18"/>
          <w:szCs w:val="18"/>
        </w:rPr>
      </w:pPr>
      <w:r w:rsidRPr="00B60A6D">
        <w:rPr>
          <w:rStyle w:val="Heading1Char"/>
          <w:b/>
          <w:sz w:val="18"/>
          <w:szCs w:val="18"/>
        </w:rPr>
        <w:t>SECTION 2</w:t>
      </w:r>
    </w:p>
    <w:p w14:paraId="323E05AC" w14:textId="77777777" w:rsidR="00CD2204" w:rsidRPr="00B60A6D" w:rsidRDefault="00CD2204" w:rsidP="006F5D88">
      <w:pPr>
        <w:keepNext/>
        <w:spacing w:after="40" w:line="240" w:lineRule="auto"/>
        <w:ind w:left="18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Consider the following and make a recommendation in Section 3 as to whether or not certification should be denied based on the criminal history:</w:t>
      </w:r>
    </w:p>
    <w:p w14:paraId="106C6976" w14:textId="77777777" w:rsidR="00CD2204" w:rsidRPr="00B60A6D" w:rsidRDefault="00CD2204" w:rsidP="006F5D88">
      <w:pPr>
        <w:pStyle w:val="ListParagraph"/>
        <w:numPr>
          <w:ilvl w:val="0"/>
          <w:numId w:val="4"/>
        </w:numPr>
        <w:spacing w:after="40" w:line="240" w:lineRule="auto"/>
        <w:ind w:left="806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the extent and nature of past criminal activity;</w:t>
      </w:r>
    </w:p>
    <w:p w14:paraId="2A167C68" w14:textId="77777777" w:rsidR="00CD2204" w:rsidRPr="00B60A6D" w:rsidRDefault="00CD2204" w:rsidP="006F5D88">
      <w:pPr>
        <w:pStyle w:val="ListParagraph"/>
        <w:numPr>
          <w:ilvl w:val="0"/>
          <w:numId w:val="4"/>
        </w:numPr>
        <w:spacing w:after="4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the age of the person when each crime was committed;</w:t>
      </w:r>
    </w:p>
    <w:p w14:paraId="3BAF5F86" w14:textId="77777777" w:rsidR="00CD2204" w:rsidRPr="00B60A6D" w:rsidRDefault="00CD2204" w:rsidP="006F5D88">
      <w:pPr>
        <w:pStyle w:val="ListParagraph"/>
        <w:numPr>
          <w:ilvl w:val="0"/>
          <w:numId w:val="4"/>
        </w:numPr>
        <w:spacing w:after="4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how much time has passed since the person’s last criminal activity;</w:t>
      </w:r>
    </w:p>
    <w:p w14:paraId="51F064EE" w14:textId="77777777" w:rsidR="00CD2204" w:rsidRPr="00B60A6D" w:rsidRDefault="00CD2204" w:rsidP="006F5D88">
      <w:pPr>
        <w:pStyle w:val="ListParagraph"/>
        <w:numPr>
          <w:ilvl w:val="0"/>
          <w:numId w:val="4"/>
        </w:numPr>
        <w:spacing w:after="4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the conduct and work activity of the person before and after the criminal activity;</w:t>
      </w:r>
    </w:p>
    <w:p w14:paraId="0E5CE2B8" w14:textId="77777777" w:rsidR="00CD2204" w:rsidRPr="00B60A6D" w:rsidRDefault="00CD2204" w:rsidP="006F5D88">
      <w:pPr>
        <w:pStyle w:val="ListParagraph"/>
        <w:numPr>
          <w:ilvl w:val="0"/>
          <w:numId w:val="4"/>
        </w:numPr>
        <w:spacing w:after="4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evidence of the person’s rehabilitation and rehabilitative effort while incarcerated or after release;</w:t>
      </w:r>
    </w:p>
    <w:p w14:paraId="72B6854A" w14:textId="77777777" w:rsidR="00CD2204" w:rsidRPr="00CD2204" w:rsidRDefault="00CD2204" w:rsidP="006F5D88">
      <w:pPr>
        <w:pStyle w:val="ListParagraph"/>
        <w:numPr>
          <w:ilvl w:val="0"/>
          <w:numId w:val="4"/>
        </w:numPr>
        <w:spacing w:after="4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CD2204">
        <w:rPr>
          <w:rFonts w:ascii="Arial" w:hAnsi="Arial" w:cs="Arial"/>
          <w:sz w:val="18"/>
          <w:szCs w:val="18"/>
        </w:rPr>
        <w:t>evidence of the person’s compliance with any conditions of probation, community supervision, parole, or mandatory supervision; and</w:t>
      </w:r>
    </w:p>
    <w:p w14:paraId="66B45358" w14:textId="42091D51" w:rsidR="00CD2204" w:rsidRPr="00CD2204" w:rsidRDefault="00CD2204" w:rsidP="00CD220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CD2204">
        <w:rPr>
          <w:rFonts w:ascii="Arial" w:hAnsi="Arial" w:cs="Arial"/>
          <w:sz w:val="18"/>
          <w:szCs w:val="18"/>
        </w:rPr>
        <w:t>any other evidence of the person’s fitness to perform the duties of the position requiring certification, including any letters of recommendation.</w:t>
      </w:r>
    </w:p>
    <w:p w14:paraId="055FC985" w14:textId="77777777" w:rsidR="00CD2204" w:rsidRPr="00CD2204" w:rsidRDefault="00CD2204" w:rsidP="00F23C22">
      <w:pPr>
        <w:pStyle w:val="Heading1"/>
        <w:rPr>
          <w:sz w:val="18"/>
          <w:szCs w:val="18"/>
        </w:rPr>
      </w:pPr>
    </w:p>
    <w:p w14:paraId="01C1EB35" w14:textId="1D6099A6" w:rsidR="004D6172" w:rsidRPr="00B60A6D" w:rsidRDefault="00ED657B" w:rsidP="00A879FB">
      <w:pPr>
        <w:pStyle w:val="Heading1"/>
        <w:spacing w:after="120"/>
        <w:rPr>
          <w:sz w:val="18"/>
          <w:szCs w:val="18"/>
        </w:rPr>
      </w:pPr>
      <w:r w:rsidRPr="00B60A6D">
        <w:rPr>
          <w:sz w:val="18"/>
          <w:szCs w:val="18"/>
        </w:rPr>
        <w:t xml:space="preserve">SECTION </w:t>
      </w:r>
      <w:r w:rsidR="00F23C22">
        <w:rPr>
          <w:sz w:val="18"/>
          <w:szCs w:val="18"/>
        </w:rPr>
        <w:t>3</w:t>
      </w:r>
    </w:p>
    <w:p w14:paraId="1E28D4B2" w14:textId="74C0A56F" w:rsidR="00CD7170" w:rsidRPr="00CD7170" w:rsidRDefault="00CD7170" w:rsidP="005C1087">
      <w:pPr>
        <w:pStyle w:val="Heading1"/>
        <w:spacing w:after="120"/>
        <w:ind w:left="180"/>
        <w:rPr>
          <w:b w:val="0"/>
          <w:bCs/>
          <w:sz w:val="18"/>
          <w:szCs w:val="18"/>
        </w:rPr>
      </w:pPr>
      <w:r w:rsidRPr="00CD7170">
        <w:rPr>
          <w:b w:val="0"/>
          <w:bCs/>
          <w:sz w:val="18"/>
          <w:szCs w:val="18"/>
        </w:rPr>
        <w:t>Having considered the additional information, we make the following recommendation (select one):</w:t>
      </w:r>
    </w:p>
    <w:p w14:paraId="74EA53DA" w14:textId="2A5EF530" w:rsidR="004D6172" w:rsidRPr="005527CA" w:rsidRDefault="005C1087" w:rsidP="005C1087">
      <w:pPr>
        <w:spacing w:before="120" w:after="0" w:line="240" w:lineRule="auto"/>
        <w:ind w:left="993" w:hanging="54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ertificationDenied"/>
            <w:enabled/>
            <w:calcOnExit w:val="0"/>
            <w:statusText w:type="text" w:val="Select this box if certification should be denied based on a consideration of the additional information provided in section 1."/>
            <w:checkBox>
              <w:sizeAuto/>
              <w:default w:val="0"/>
              <w:checked w:val="0"/>
            </w:checkBox>
          </w:ffData>
        </w:fldChar>
      </w:r>
      <w:bookmarkStart w:id="4" w:name="CertificationDenied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76AE3">
        <w:rPr>
          <w:rFonts w:ascii="Arial" w:hAnsi="Arial" w:cs="Arial"/>
          <w:b/>
          <w:sz w:val="18"/>
          <w:szCs w:val="18"/>
        </w:rPr>
      </w:r>
      <w:r w:rsidR="00F14906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4"/>
      <w:r w:rsidR="00301C74" w:rsidRPr="00B60A6D">
        <w:rPr>
          <w:rFonts w:ascii="Arial" w:hAnsi="Arial" w:cs="Arial"/>
          <w:b/>
          <w:sz w:val="18"/>
          <w:szCs w:val="18"/>
        </w:rPr>
        <w:tab/>
      </w:r>
      <w:r w:rsidR="005527CA">
        <w:rPr>
          <w:rFonts w:ascii="Arial" w:hAnsi="Arial" w:cs="Arial"/>
          <w:sz w:val="18"/>
          <w:szCs w:val="18"/>
        </w:rPr>
        <w:t xml:space="preserve">Certification </w:t>
      </w:r>
      <w:r w:rsidR="004D6172" w:rsidRPr="00B60A6D">
        <w:rPr>
          <w:rFonts w:ascii="Arial" w:hAnsi="Arial" w:cs="Arial"/>
          <w:b/>
          <w:sz w:val="18"/>
          <w:szCs w:val="18"/>
        </w:rPr>
        <w:t>should be denied</w:t>
      </w:r>
      <w:r w:rsidR="004D6172" w:rsidRPr="00B60A6D">
        <w:rPr>
          <w:rFonts w:ascii="Arial" w:hAnsi="Arial" w:cs="Arial"/>
          <w:sz w:val="18"/>
          <w:szCs w:val="18"/>
        </w:rPr>
        <w:t xml:space="preserve"> based on a consideration of the factors in Section 2</w:t>
      </w:r>
      <w:r w:rsidR="004D6172" w:rsidRPr="005527CA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5C9FC1C3" w14:textId="14EF774A" w:rsidR="004D6172" w:rsidRPr="00B60A6D" w:rsidRDefault="005C1087" w:rsidP="005C1087">
      <w:pPr>
        <w:spacing w:before="120" w:after="0" w:line="240" w:lineRule="auto"/>
        <w:ind w:left="993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ertNotDenied"/>
            <w:enabled/>
            <w:calcOnExit w:val="0"/>
            <w:statusText w:type="text" w:val="Select this box if certification should not be denied based on a consideration of the additional information provided in section 1."/>
            <w:checkBox>
              <w:sizeAuto/>
              <w:default w:val="0"/>
              <w:checked w:val="0"/>
            </w:checkBox>
          </w:ffData>
        </w:fldChar>
      </w:r>
      <w:bookmarkStart w:id="5" w:name="CertNotDenied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76AE3">
        <w:rPr>
          <w:rFonts w:ascii="Arial" w:hAnsi="Arial" w:cs="Arial"/>
          <w:b/>
          <w:sz w:val="18"/>
          <w:szCs w:val="18"/>
        </w:rPr>
      </w:r>
      <w:r w:rsidR="00F14906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5"/>
      <w:r w:rsidR="00301C74" w:rsidRPr="00B60A6D">
        <w:rPr>
          <w:rFonts w:ascii="Arial" w:hAnsi="Arial" w:cs="Arial"/>
          <w:b/>
          <w:sz w:val="18"/>
          <w:szCs w:val="18"/>
        </w:rPr>
        <w:tab/>
      </w:r>
      <w:r w:rsidR="00E6320A">
        <w:rPr>
          <w:rFonts w:ascii="Arial" w:hAnsi="Arial" w:cs="Arial"/>
          <w:bCs/>
          <w:sz w:val="18"/>
          <w:szCs w:val="18"/>
        </w:rPr>
        <w:t>C</w:t>
      </w:r>
      <w:r w:rsidR="005527CA">
        <w:rPr>
          <w:rFonts w:ascii="Arial" w:hAnsi="Arial" w:cs="Arial"/>
          <w:sz w:val="18"/>
          <w:szCs w:val="18"/>
        </w:rPr>
        <w:t xml:space="preserve">ertification </w:t>
      </w:r>
      <w:r w:rsidR="005527CA" w:rsidRPr="00B60A6D">
        <w:rPr>
          <w:rFonts w:ascii="Arial" w:hAnsi="Arial" w:cs="Arial"/>
          <w:b/>
          <w:sz w:val="18"/>
          <w:szCs w:val="18"/>
        </w:rPr>
        <w:t xml:space="preserve">should </w:t>
      </w:r>
      <w:r w:rsidR="005527CA">
        <w:rPr>
          <w:rFonts w:ascii="Arial" w:hAnsi="Arial" w:cs="Arial"/>
          <w:b/>
          <w:sz w:val="18"/>
          <w:szCs w:val="18"/>
        </w:rPr>
        <w:t xml:space="preserve">not </w:t>
      </w:r>
      <w:r w:rsidR="005527CA" w:rsidRPr="00B60A6D">
        <w:rPr>
          <w:rFonts w:ascii="Arial" w:hAnsi="Arial" w:cs="Arial"/>
          <w:b/>
          <w:sz w:val="18"/>
          <w:szCs w:val="18"/>
        </w:rPr>
        <w:t>be denied</w:t>
      </w:r>
      <w:r w:rsidR="005527CA" w:rsidRPr="00B60A6D">
        <w:rPr>
          <w:rFonts w:ascii="Arial" w:hAnsi="Arial" w:cs="Arial"/>
          <w:sz w:val="18"/>
          <w:szCs w:val="18"/>
        </w:rPr>
        <w:t xml:space="preserve"> based on a consideration of the factors in Section 2</w:t>
      </w:r>
      <w:r w:rsidR="006F5D88">
        <w:rPr>
          <w:rFonts w:ascii="Arial" w:hAnsi="Arial" w:cs="Arial"/>
          <w:sz w:val="18"/>
          <w:szCs w:val="18"/>
        </w:rPr>
        <w:t>.</w:t>
      </w:r>
    </w:p>
    <w:p w14:paraId="64B3191A" w14:textId="1E20798A" w:rsidR="00301C74" w:rsidRPr="00B60A6D" w:rsidRDefault="00301C74" w:rsidP="003A7CC4">
      <w:pPr>
        <w:spacing w:after="0" w:line="240" w:lineRule="auto"/>
        <w:ind w:left="993" w:hanging="547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b/>
          <w:sz w:val="18"/>
          <w:szCs w:val="18"/>
        </w:rPr>
        <w:tab/>
      </w:r>
    </w:p>
    <w:p w14:paraId="45D6E478" w14:textId="77777777" w:rsidR="004D6172" w:rsidRPr="00B60A6D" w:rsidRDefault="004D6172" w:rsidP="00ED657B">
      <w:pPr>
        <w:keepNext/>
        <w:spacing w:after="0" w:line="240" w:lineRule="auto"/>
        <w:ind w:left="187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Explain the recommendation: 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3 Narrative"/>
        <w:tblDescription w:val="This table consists of one area to enter text explaining the recommendation as to whether certification should or should not be denied."/>
      </w:tblPr>
      <w:tblGrid>
        <w:gridCol w:w="10530"/>
      </w:tblGrid>
      <w:tr w:rsidR="00301C74" w14:paraId="211B7793" w14:textId="77777777" w:rsidTr="00F14906">
        <w:trPr>
          <w:trHeight w:val="1008"/>
        </w:trPr>
        <w:tc>
          <w:tcPr>
            <w:tcW w:w="10530" w:type="dxa"/>
          </w:tcPr>
          <w:p w14:paraId="6007AA41" w14:textId="76C7D678" w:rsidR="00301C74" w:rsidRPr="00734C95" w:rsidRDefault="00022B3B" w:rsidP="00734C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ExplainRecommend"/>
                  <w:enabled/>
                  <w:calcOnExit w:val="0"/>
                  <w:statusText w:type="text" w:val="Explain the recommendation."/>
                  <w:textInput/>
                </w:ffData>
              </w:fldChar>
            </w:r>
            <w:bookmarkStart w:id="6" w:name="ExplainRecommen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35C714D3" w14:textId="77777777" w:rsidR="00085A82" w:rsidRPr="00B60A6D" w:rsidRDefault="00085A82" w:rsidP="00301C74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  <w:sectPr w:rsidR="00085A82" w:rsidRPr="00B60A6D" w:rsidSect="004A19CF">
          <w:headerReference w:type="default" r:id="rId8"/>
          <w:footerReference w:type="default" r:id="rId9"/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</w:p>
    <w:p w14:paraId="3176B500" w14:textId="6A76D6F5" w:rsidR="004D6172" w:rsidRPr="00B60A6D" w:rsidRDefault="00301C74" w:rsidP="00A879FB">
      <w:pPr>
        <w:pStyle w:val="Heading1"/>
        <w:keepNext/>
        <w:spacing w:after="120"/>
        <w:rPr>
          <w:sz w:val="18"/>
          <w:szCs w:val="18"/>
        </w:rPr>
      </w:pPr>
      <w:r w:rsidRPr="00B60A6D">
        <w:rPr>
          <w:sz w:val="18"/>
          <w:szCs w:val="18"/>
        </w:rPr>
        <w:t xml:space="preserve">DECISION </w:t>
      </w:r>
    </w:p>
    <w:p w14:paraId="301C728A" w14:textId="09DDF6AB" w:rsidR="005527CA" w:rsidRDefault="004D6172" w:rsidP="00B71145">
      <w:pPr>
        <w:keepNext/>
        <w:tabs>
          <w:tab w:val="left" w:pos="2790"/>
          <w:tab w:val="left" w:pos="4320"/>
          <w:tab w:val="left" w:pos="6300"/>
        </w:tabs>
        <w:spacing w:after="60" w:line="240" w:lineRule="auto"/>
        <w:ind w:left="187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The </w:t>
      </w:r>
      <w:r w:rsidR="005527CA">
        <w:rPr>
          <w:rFonts w:ascii="Arial" w:hAnsi="Arial" w:cs="Arial"/>
          <w:sz w:val="18"/>
          <w:szCs w:val="18"/>
        </w:rPr>
        <w:t xml:space="preserve">prior decision to deny the </w:t>
      </w:r>
      <w:r w:rsidRPr="00B60A6D">
        <w:rPr>
          <w:rFonts w:ascii="Arial" w:hAnsi="Arial" w:cs="Arial"/>
          <w:sz w:val="18"/>
          <w:szCs w:val="18"/>
        </w:rPr>
        <w:t xml:space="preserve">request for certification </w:t>
      </w:r>
      <w:r w:rsidR="005527CA">
        <w:rPr>
          <w:rFonts w:ascii="Arial" w:hAnsi="Arial" w:cs="Arial"/>
          <w:sz w:val="18"/>
          <w:szCs w:val="18"/>
        </w:rPr>
        <w:t>based on the person’s criminal history</w:t>
      </w:r>
      <w:r w:rsidR="00CD7170">
        <w:rPr>
          <w:rFonts w:ascii="Arial" w:hAnsi="Arial" w:cs="Arial"/>
          <w:sz w:val="18"/>
          <w:szCs w:val="18"/>
        </w:rPr>
        <w:t xml:space="preserve"> (select one):</w:t>
      </w:r>
    </w:p>
    <w:p w14:paraId="72369919" w14:textId="31D0B419" w:rsidR="00E6320A" w:rsidRDefault="00F80915" w:rsidP="005C1087">
      <w:pPr>
        <w:keepNext/>
        <w:tabs>
          <w:tab w:val="left" w:pos="2790"/>
          <w:tab w:val="left" w:pos="4320"/>
          <w:tab w:val="left" w:pos="6300"/>
        </w:tabs>
        <w:spacing w:before="120" w:after="120" w:line="240" w:lineRule="auto"/>
        <w:ind w:left="187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ab/>
      </w:r>
      <w:r w:rsidR="00022B3B">
        <w:rPr>
          <w:rFonts w:ascii="Arial" w:hAnsi="Arial" w:cs="Arial"/>
          <w:b/>
          <w:sz w:val="18"/>
          <w:szCs w:val="18"/>
        </w:rPr>
        <w:fldChar w:fldCharType="begin">
          <w:ffData>
            <w:name w:val="Upheld"/>
            <w:enabled/>
            <w:calcOnExit w:val="0"/>
            <w:helpText w:type="text" w:val="certification is denied."/>
            <w:statusText w:type="text" w:val="Select this box if the prior decision to deny the request for certification based on the person's criminal history is upheld and"/>
            <w:checkBox>
              <w:sizeAuto/>
              <w:default w:val="0"/>
              <w:checked w:val="0"/>
            </w:checkBox>
          </w:ffData>
        </w:fldChar>
      </w:r>
      <w:bookmarkStart w:id="8" w:name="Upheld"/>
      <w:r w:rsidR="00022B3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76AE3">
        <w:rPr>
          <w:rFonts w:ascii="Arial" w:hAnsi="Arial" w:cs="Arial"/>
          <w:b/>
          <w:sz w:val="18"/>
          <w:szCs w:val="18"/>
        </w:rPr>
      </w:r>
      <w:r w:rsidR="00F14906">
        <w:rPr>
          <w:rFonts w:ascii="Arial" w:hAnsi="Arial" w:cs="Arial"/>
          <w:b/>
          <w:sz w:val="18"/>
          <w:szCs w:val="18"/>
        </w:rPr>
        <w:fldChar w:fldCharType="separate"/>
      </w:r>
      <w:r w:rsidR="00022B3B">
        <w:rPr>
          <w:rFonts w:ascii="Arial" w:hAnsi="Arial" w:cs="Arial"/>
          <w:b/>
          <w:sz w:val="18"/>
          <w:szCs w:val="18"/>
        </w:rPr>
        <w:fldChar w:fldCharType="end"/>
      </w:r>
      <w:bookmarkEnd w:id="8"/>
      <w:r w:rsidRPr="00B60A6D">
        <w:rPr>
          <w:rFonts w:ascii="Arial" w:hAnsi="Arial" w:cs="Arial"/>
          <w:b/>
          <w:sz w:val="18"/>
          <w:szCs w:val="18"/>
        </w:rPr>
        <w:t xml:space="preserve"> </w:t>
      </w:r>
      <w:r w:rsidR="004D6172" w:rsidRPr="00B60A6D">
        <w:rPr>
          <w:rFonts w:ascii="Arial" w:hAnsi="Arial" w:cs="Arial"/>
          <w:sz w:val="18"/>
          <w:szCs w:val="18"/>
        </w:rPr>
        <w:t xml:space="preserve">IS </w:t>
      </w:r>
      <w:r w:rsidR="00E6320A">
        <w:rPr>
          <w:rFonts w:ascii="Arial" w:hAnsi="Arial" w:cs="Arial"/>
          <w:sz w:val="18"/>
          <w:szCs w:val="18"/>
        </w:rPr>
        <w:t>UPHELD AND CERTIFICATION IS DENIED</w:t>
      </w:r>
      <w:r w:rsidR="005C1087">
        <w:rPr>
          <w:rFonts w:ascii="Arial" w:hAnsi="Arial" w:cs="Arial"/>
          <w:sz w:val="18"/>
          <w:szCs w:val="18"/>
        </w:rPr>
        <w:t>.</w:t>
      </w:r>
    </w:p>
    <w:p w14:paraId="59B834BC" w14:textId="7D94D7DC" w:rsidR="004D6172" w:rsidRDefault="00F80915" w:rsidP="00B71145">
      <w:pPr>
        <w:keepNext/>
        <w:tabs>
          <w:tab w:val="left" w:pos="2790"/>
          <w:tab w:val="left" w:pos="4320"/>
          <w:tab w:val="left" w:pos="6300"/>
        </w:tabs>
        <w:spacing w:after="60" w:line="240" w:lineRule="auto"/>
        <w:ind w:left="187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ab/>
      </w:r>
      <w:r w:rsidR="00022B3B">
        <w:rPr>
          <w:rFonts w:ascii="Arial" w:hAnsi="Arial" w:cs="Arial"/>
          <w:b/>
          <w:sz w:val="18"/>
          <w:szCs w:val="18"/>
        </w:rPr>
        <w:fldChar w:fldCharType="begin">
          <w:ffData>
            <w:name w:val="Reversed"/>
            <w:enabled/>
            <w:calcOnExit w:val="0"/>
            <w:helpText w:type="text" w:val="certification is not denied."/>
            <w:statusText w:type="text" w:val="Select this box if the prior decision to deny the request for certification based on the person's criminal history is reversed and"/>
            <w:checkBox>
              <w:sizeAuto/>
              <w:default w:val="0"/>
              <w:checked w:val="0"/>
            </w:checkBox>
          </w:ffData>
        </w:fldChar>
      </w:r>
      <w:bookmarkStart w:id="9" w:name="Reversed"/>
      <w:r w:rsidR="00022B3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76AE3">
        <w:rPr>
          <w:rFonts w:ascii="Arial" w:hAnsi="Arial" w:cs="Arial"/>
          <w:b/>
          <w:sz w:val="18"/>
          <w:szCs w:val="18"/>
        </w:rPr>
      </w:r>
      <w:r w:rsidR="00F14906">
        <w:rPr>
          <w:rFonts w:ascii="Arial" w:hAnsi="Arial" w:cs="Arial"/>
          <w:b/>
          <w:sz w:val="18"/>
          <w:szCs w:val="18"/>
        </w:rPr>
        <w:fldChar w:fldCharType="separate"/>
      </w:r>
      <w:r w:rsidR="00022B3B">
        <w:rPr>
          <w:rFonts w:ascii="Arial" w:hAnsi="Arial" w:cs="Arial"/>
          <w:b/>
          <w:sz w:val="18"/>
          <w:szCs w:val="18"/>
        </w:rPr>
        <w:fldChar w:fldCharType="end"/>
      </w:r>
      <w:bookmarkEnd w:id="9"/>
      <w:r w:rsidRPr="00B60A6D">
        <w:rPr>
          <w:rFonts w:ascii="Arial" w:hAnsi="Arial" w:cs="Arial"/>
          <w:b/>
          <w:sz w:val="18"/>
          <w:szCs w:val="18"/>
        </w:rPr>
        <w:t xml:space="preserve"> </w:t>
      </w:r>
      <w:r w:rsidR="004D6172" w:rsidRPr="00B60A6D">
        <w:rPr>
          <w:rFonts w:ascii="Arial" w:hAnsi="Arial" w:cs="Arial"/>
          <w:sz w:val="18"/>
          <w:szCs w:val="18"/>
        </w:rPr>
        <w:t xml:space="preserve">IS </w:t>
      </w:r>
      <w:r w:rsidR="00E6320A">
        <w:rPr>
          <w:rFonts w:ascii="Arial" w:hAnsi="Arial" w:cs="Arial"/>
          <w:sz w:val="18"/>
          <w:szCs w:val="18"/>
        </w:rPr>
        <w:t>REVERSED AND CERTIFICATION IS NOT DENIED</w:t>
      </w:r>
      <w:r w:rsidR="004D6172" w:rsidRPr="00B60A6D">
        <w:rPr>
          <w:rFonts w:ascii="Arial" w:hAnsi="Arial" w:cs="Arial"/>
          <w:sz w:val="18"/>
          <w:szCs w:val="18"/>
        </w:rPr>
        <w:t>.</w:t>
      </w:r>
    </w:p>
    <w:p w14:paraId="0ACC05CA" w14:textId="755CF5EE" w:rsidR="00ED063D" w:rsidRDefault="004B3A19" w:rsidP="004B3A19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Date of decision: </w:t>
      </w:r>
      <w:r w:rsidR="00022B3B">
        <w:rPr>
          <w:rFonts w:ascii="Arial" w:hAnsi="Arial" w:cs="Arial"/>
          <w:b/>
          <w:noProof/>
          <w:sz w:val="18"/>
          <w:szCs w:val="18"/>
        </w:rPr>
        <w:fldChar w:fldCharType="begin">
          <w:ffData>
            <w:name w:val="DateOfDecision"/>
            <w:enabled/>
            <w:calcOnExit w:val="0"/>
            <w:statusText w:type="text" w:val="Date of decision."/>
            <w:textInput/>
          </w:ffData>
        </w:fldChar>
      </w:r>
      <w:bookmarkStart w:id="10" w:name="DateOfDecision"/>
      <w:r w:rsidR="00022B3B">
        <w:rPr>
          <w:rFonts w:ascii="Arial" w:hAnsi="Arial" w:cs="Arial"/>
          <w:b/>
          <w:noProof/>
          <w:sz w:val="18"/>
          <w:szCs w:val="18"/>
        </w:rPr>
        <w:instrText xml:space="preserve"> FORMTEXT </w:instrText>
      </w:r>
      <w:r w:rsidR="00022B3B">
        <w:rPr>
          <w:rFonts w:ascii="Arial" w:hAnsi="Arial" w:cs="Arial"/>
          <w:b/>
          <w:noProof/>
          <w:sz w:val="18"/>
          <w:szCs w:val="18"/>
        </w:rPr>
      </w:r>
      <w:r w:rsidR="00022B3B">
        <w:rPr>
          <w:rFonts w:ascii="Arial" w:hAnsi="Arial" w:cs="Arial"/>
          <w:b/>
          <w:noProof/>
          <w:sz w:val="18"/>
          <w:szCs w:val="18"/>
        </w:rPr>
        <w:fldChar w:fldCharType="separate"/>
      </w:r>
      <w:r w:rsidR="00022B3B">
        <w:rPr>
          <w:rFonts w:ascii="Arial" w:hAnsi="Arial" w:cs="Arial"/>
          <w:b/>
          <w:noProof/>
          <w:sz w:val="18"/>
          <w:szCs w:val="18"/>
        </w:rPr>
        <w:t> </w:t>
      </w:r>
      <w:r w:rsidR="00022B3B">
        <w:rPr>
          <w:rFonts w:ascii="Arial" w:hAnsi="Arial" w:cs="Arial"/>
          <w:b/>
          <w:noProof/>
          <w:sz w:val="18"/>
          <w:szCs w:val="18"/>
        </w:rPr>
        <w:t> </w:t>
      </w:r>
      <w:r w:rsidR="00022B3B">
        <w:rPr>
          <w:rFonts w:ascii="Arial" w:hAnsi="Arial" w:cs="Arial"/>
          <w:b/>
          <w:noProof/>
          <w:sz w:val="18"/>
          <w:szCs w:val="18"/>
        </w:rPr>
        <w:t> </w:t>
      </w:r>
      <w:r w:rsidR="00022B3B">
        <w:rPr>
          <w:rFonts w:ascii="Arial" w:hAnsi="Arial" w:cs="Arial"/>
          <w:b/>
          <w:noProof/>
          <w:sz w:val="18"/>
          <w:szCs w:val="18"/>
        </w:rPr>
        <w:t> </w:t>
      </w:r>
      <w:r w:rsidR="00022B3B">
        <w:rPr>
          <w:rFonts w:ascii="Arial" w:hAnsi="Arial" w:cs="Arial"/>
          <w:b/>
          <w:noProof/>
          <w:sz w:val="18"/>
          <w:szCs w:val="18"/>
        </w:rPr>
        <w:t> </w:t>
      </w:r>
      <w:r w:rsidR="00022B3B">
        <w:rPr>
          <w:rFonts w:ascii="Arial" w:hAnsi="Arial" w:cs="Arial"/>
          <w:b/>
          <w:noProof/>
          <w:sz w:val="18"/>
          <w:szCs w:val="18"/>
        </w:rPr>
        <w:fldChar w:fldCharType="end"/>
      </w:r>
      <w:bookmarkEnd w:id="10"/>
    </w:p>
    <w:p w14:paraId="5154FD69" w14:textId="77777777" w:rsidR="005009FB" w:rsidRPr="00FD56ED" w:rsidRDefault="005009FB" w:rsidP="004B3A19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2"/>
          <w:szCs w:val="12"/>
        </w:rPr>
      </w:pPr>
    </w:p>
    <w:p w14:paraId="2F3F7590" w14:textId="35AC60CB" w:rsidR="00A879FB" w:rsidRDefault="00A879FB" w:rsidP="00B71145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</w:p>
    <w:tbl>
      <w:tblPr>
        <w:tblStyle w:val="TableGrid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270"/>
        <w:gridCol w:w="5130"/>
      </w:tblGrid>
      <w:tr w:rsidR="00F73BF8" w:rsidRPr="005009FB" w14:paraId="4300E0FE" w14:textId="77777777" w:rsidTr="00F73BF8">
        <w:tc>
          <w:tcPr>
            <w:tcW w:w="5123" w:type="dxa"/>
            <w:tcBorders>
              <w:bottom w:val="single" w:sz="2" w:space="0" w:color="auto"/>
            </w:tcBorders>
          </w:tcPr>
          <w:p w14:paraId="7EED3621" w14:textId="7E0FABBC" w:rsidR="00F73BF8" w:rsidRPr="005009FB" w:rsidRDefault="00022B3B" w:rsidP="006D3A38">
            <w:pPr>
              <w:tabs>
                <w:tab w:val="left" w:pos="2790"/>
                <w:tab w:val="left" w:pos="4320"/>
                <w:tab w:val="left" w:pos="6300"/>
              </w:tabs>
              <w:spacing w:after="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MakingDecision"/>
                  <w:enabled/>
                  <w:calcOnExit w:val="0"/>
                  <w:statusText w:type="text" w:val="The name of the person making the decision. End of form."/>
                  <w:textInput/>
                </w:ffData>
              </w:fldChar>
            </w:r>
            <w:bookmarkStart w:id="11" w:name="PersonMakingDecision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</w:tcPr>
          <w:p w14:paraId="6D42877F" w14:textId="77777777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30" w:type="dxa"/>
            <w:tcBorders>
              <w:bottom w:val="single" w:sz="2" w:space="0" w:color="auto"/>
            </w:tcBorders>
          </w:tcPr>
          <w:p w14:paraId="2C55088D" w14:textId="77777777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F73BF8" w:rsidRPr="005009FB" w14:paraId="55682346" w14:textId="77777777" w:rsidTr="00F73BF8">
        <w:tc>
          <w:tcPr>
            <w:tcW w:w="5123" w:type="dxa"/>
            <w:tcBorders>
              <w:top w:val="single" w:sz="2" w:space="0" w:color="auto"/>
            </w:tcBorders>
          </w:tcPr>
          <w:p w14:paraId="13C444CC" w14:textId="54773084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5009FB">
              <w:rPr>
                <w:rFonts w:ascii="Arial" w:hAnsi="Arial" w:cs="Arial"/>
                <w:noProof/>
                <w:sz w:val="18"/>
                <w:szCs w:val="18"/>
              </w:rPr>
              <w:t>Name of Person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Making the Decision</w:t>
            </w:r>
          </w:p>
        </w:tc>
        <w:tc>
          <w:tcPr>
            <w:tcW w:w="270" w:type="dxa"/>
          </w:tcPr>
          <w:p w14:paraId="6B8FF563" w14:textId="77777777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</w:tcPr>
          <w:p w14:paraId="0CC5C869" w14:textId="6AC8273D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Signature</w:t>
            </w:r>
          </w:p>
        </w:tc>
      </w:tr>
    </w:tbl>
    <w:p w14:paraId="4E400372" w14:textId="77777777" w:rsidR="00A879FB" w:rsidRDefault="00A879FB" w:rsidP="00B71145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</w:p>
    <w:sectPr w:rsidR="00A879FB" w:rsidSect="00C40122">
      <w:type w:val="continuous"/>
      <w:pgSz w:w="12240" w:h="15840"/>
      <w:pgMar w:top="630" w:right="720" w:bottom="720" w:left="810" w:header="63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BF98" w14:textId="77777777" w:rsidR="00732E52" w:rsidRDefault="00732E52" w:rsidP="00FA603A">
      <w:pPr>
        <w:spacing w:after="0" w:line="240" w:lineRule="auto"/>
      </w:pPr>
      <w:r>
        <w:separator/>
      </w:r>
    </w:p>
  </w:endnote>
  <w:endnote w:type="continuationSeparator" w:id="0">
    <w:p w14:paraId="1DA93670" w14:textId="77777777" w:rsidR="00732E52" w:rsidRDefault="00732E52" w:rsidP="00FA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66A3" w14:textId="211F3FED" w:rsidR="006E60EE" w:rsidRPr="006E60EE" w:rsidRDefault="00734C95" w:rsidP="002726D3">
    <w:pPr>
      <w:pStyle w:val="Footer"/>
      <w:tabs>
        <w:tab w:val="clear" w:pos="4680"/>
        <w:tab w:val="clear" w:pos="9360"/>
        <w:tab w:val="left" w:pos="630"/>
        <w:tab w:val="right" w:pos="1071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LS-40</w:t>
    </w:r>
    <w:r w:rsidR="00E6320A">
      <w:rPr>
        <w:rFonts w:ascii="Arial" w:hAnsi="Arial" w:cs="Arial"/>
        <w:sz w:val="16"/>
        <w:szCs w:val="16"/>
      </w:rPr>
      <w:t>1</w:t>
    </w:r>
    <w:r w:rsidR="004E62C0">
      <w:rPr>
        <w:rFonts w:ascii="Arial" w:hAnsi="Arial" w:cs="Arial"/>
        <w:sz w:val="16"/>
        <w:szCs w:val="16"/>
      </w:rPr>
      <w:t xml:space="preserve"> </w:t>
    </w:r>
    <w:r w:rsidR="007C05ED" w:rsidRPr="002726D3">
      <w:rPr>
        <w:rFonts w:ascii="Arial" w:hAnsi="Arial" w:cs="Arial"/>
        <w:sz w:val="16"/>
        <w:szCs w:val="16"/>
      </w:rPr>
      <w:t>(</w:t>
    </w:r>
    <w:r w:rsidR="00E6320A">
      <w:rPr>
        <w:rFonts w:ascii="Arial" w:hAnsi="Arial" w:cs="Arial"/>
        <w:sz w:val="16"/>
        <w:szCs w:val="16"/>
      </w:rPr>
      <w:t>8</w:t>
    </w:r>
    <w:r w:rsidR="008A179F">
      <w:rPr>
        <w:rFonts w:ascii="Arial" w:hAnsi="Arial" w:cs="Arial"/>
        <w:sz w:val="16"/>
        <w:szCs w:val="16"/>
      </w:rPr>
      <w:t>/25</w:t>
    </w:r>
    <w:r w:rsidR="007C05ED" w:rsidRPr="002726D3">
      <w:rPr>
        <w:rFonts w:ascii="Arial" w:hAnsi="Arial" w:cs="Arial"/>
        <w:sz w:val="16"/>
        <w:szCs w:val="16"/>
      </w:rPr>
      <w:t>)</w:t>
    </w:r>
    <w:r w:rsidR="00A904A9">
      <w:rPr>
        <w:rFonts w:ascii="Arial" w:hAnsi="Arial" w:cs="Arial"/>
        <w:sz w:val="16"/>
        <w:szCs w:val="16"/>
      </w:rPr>
      <w:tab/>
    </w:r>
    <w:r w:rsidR="006E60EE" w:rsidRPr="00DC3494">
      <w:rPr>
        <w:rFonts w:ascii="Arial" w:hAnsi="Arial" w:cs="Arial"/>
        <w:sz w:val="16"/>
        <w:szCs w:val="16"/>
      </w:rPr>
      <w:t xml:space="preserve">page 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="006E60EE" w:rsidRPr="00DC349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6D3A38">
      <w:rPr>
        <w:rStyle w:val="PageNumber"/>
        <w:rFonts w:ascii="Arial" w:hAnsi="Arial" w:cs="Arial"/>
        <w:noProof/>
        <w:sz w:val="16"/>
        <w:szCs w:val="16"/>
      </w:rPr>
      <w:t>1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end"/>
    </w:r>
    <w:r w:rsidR="006E60EE" w:rsidRPr="00DC3494">
      <w:rPr>
        <w:rStyle w:val="PageNumber"/>
        <w:rFonts w:ascii="Arial" w:hAnsi="Arial" w:cs="Arial"/>
        <w:sz w:val="16"/>
        <w:szCs w:val="16"/>
      </w:rPr>
      <w:t xml:space="preserve"> of 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="006E60EE" w:rsidRPr="00DC349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6D3A38">
      <w:rPr>
        <w:rStyle w:val="PageNumber"/>
        <w:rFonts w:ascii="Arial" w:hAnsi="Arial" w:cs="Arial"/>
        <w:noProof/>
        <w:sz w:val="16"/>
        <w:szCs w:val="16"/>
      </w:rPr>
      <w:t>1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9A6A" w14:textId="77777777" w:rsidR="00732E52" w:rsidRDefault="00732E52" w:rsidP="00FA603A">
      <w:pPr>
        <w:spacing w:after="0" w:line="240" w:lineRule="auto"/>
      </w:pPr>
      <w:r>
        <w:separator/>
      </w:r>
    </w:p>
  </w:footnote>
  <w:footnote w:type="continuationSeparator" w:id="0">
    <w:p w14:paraId="105ABB4B" w14:textId="77777777" w:rsidR="00732E52" w:rsidRDefault="00732E52" w:rsidP="00FA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  <w:tblCaption w:val="Form Header"/>
      <w:tblDescription w:val="This table includes the state seal, the form title, and the agency name."/>
    </w:tblPr>
    <w:tblGrid>
      <w:gridCol w:w="1350"/>
      <w:gridCol w:w="7920"/>
      <w:gridCol w:w="1451"/>
    </w:tblGrid>
    <w:tr w:rsidR="00163DF4" w:rsidRPr="00163DF4" w14:paraId="383A516F" w14:textId="77777777" w:rsidTr="004E62C0">
      <w:trPr>
        <w:trHeight w:val="1160"/>
      </w:trPr>
      <w:tc>
        <w:tcPr>
          <w:tcW w:w="1350" w:type="dxa"/>
          <w:vAlign w:val="center"/>
        </w:tcPr>
        <w:bookmarkStart w:id="7" w:name="_MON_1629089969"/>
        <w:bookmarkEnd w:id="7"/>
        <w:p w14:paraId="07D3FEFA" w14:textId="77777777" w:rsidR="00163DF4" w:rsidRPr="00163DF4" w:rsidRDefault="00A92DE8" w:rsidP="00163DF4">
          <w:pPr>
            <w:tabs>
              <w:tab w:val="left" w:pos="612"/>
            </w:tabs>
            <w:spacing w:after="0" w:line="240" w:lineRule="auto"/>
            <w:ind w:left="-115" w:right="-115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object w:dxaOrig="1010" w:dyaOrig="860" w14:anchorId="54190C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5pt;height:43pt" fillcolor="window">
                <v:imagedata r:id="rId1" o:title=""/>
              </v:shape>
              <o:OLEObject Type="Embed" ProgID="Word.Picture.8" ShapeID="_x0000_i1025" DrawAspect="Content" ObjectID="_1815467254" r:id="rId2"/>
            </w:object>
          </w:r>
        </w:p>
      </w:tc>
      <w:tc>
        <w:tcPr>
          <w:tcW w:w="7920" w:type="dxa"/>
          <w:vAlign w:val="center"/>
        </w:tcPr>
        <w:p w14:paraId="19A83839" w14:textId="515A3E86" w:rsidR="00717B97" w:rsidRPr="00717B97" w:rsidRDefault="005527CA" w:rsidP="008E7074">
          <w:pPr>
            <w:keepNext/>
            <w:widowControl w:val="0"/>
            <w:autoSpaceDE w:val="0"/>
            <w:autoSpaceDN w:val="0"/>
            <w:spacing w:after="0" w:line="240" w:lineRule="auto"/>
            <w:ind w:left="-14"/>
            <w:jc w:val="center"/>
            <w:outlineLvl w:val="4"/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 xml:space="preserve">Appeal of </w:t>
          </w:r>
          <w:r w:rsidR="00717B97"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Pre-certification R</w:t>
          </w:r>
          <w:r w:rsid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eview</w:t>
          </w:r>
          <w:r w:rsidR="008E7074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 xml:space="preserve"> </w:t>
          </w:r>
          <w:r w:rsid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under 37 TAC §344.</w:t>
          </w:r>
          <w:r w:rsidR="004D6172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200</w:t>
          </w:r>
        </w:p>
      </w:tc>
      <w:tc>
        <w:tcPr>
          <w:tcW w:w="1451" w:type="dxa"/>
          <w:vAlign w:val="center"/>
        </w:tcPr>
        <w:p w14:paraId="65819B93" w14:textId="77777777" w:rsidR="00163DF4" w:rsidRPr="00163DF4" w:rsidRDefault="00163DF4" w:rsidP="00A92DE8">
          <w:pPr>
            <w:spacing w:after="0" w:line="240" w:lineRule="exact"/>
            <w:ind w:left="-115" w:right="-115"/>
            <w:jc w:val="center"/>
            <w:rPr>
              <w:rFonts w:ascii="Times New Roman" w:eastAsia="Batang" w:hAnsi="Times New Roman" w:cs="Times New Roman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Texas</w:t>
          </w:r>
          <w:r w:rsidR="00DD5753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 xml:space="preserve"> </w:t>
          </w: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Juvenile Justice Department</w:t>
          </w:r>
        </w:p>
      </w:tc>
    </w:tr>
  </w:tbl>
  <w:p w14:paraId="3052F2E8" w14:textId="77777777" w:rsidR="00FA603A" w:rsidRPr="00DD5753" w:rsidRDefault="00FA603A">
    <w:pPr>
      <w:pStyle w:val="Header"/>
      <w:rPr>
        <w:rFonts w:ascii="Arial" w:hAnsi="Arial" w:cs="Arial"/>
        <w:sz w:val="20"/>
        <w:szCs w:val="20"/>
      </w:rPr>
    </w:pPr>
    <w:r w:rsidRPr="007A34C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A4C"/>
    <w:multiLevelType w:val="hybridMultilevel"/>
    <w:tmpl w:val="44EC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EDA"/>
    <w:multiLevelType w:val="hybridMultilevel"/>
    <w:tmpl w:val="5A3C05FC"/>
    <w:lvl w:ilvl="0" w:tplc="0B64441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970D8"/>
    <w:multiLevelType w:val="hybridMultilevel"/>
    <w:tmpl w:val="9F4EFF1C"/>
    <w:lvl w:ilvl="0" w:tplc="8B9C85DE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9302BBA"/>
    <w:multiLevelType w:val="hybridMultilevel"/>
    <w:tmpl w:val="534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D28CB"/>
    <w:multiLevelType w:val="hybridMultilevel"/>
    <w:tmpl w:val="5E70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ocumentProtection w:edit="forms" w:enforcement="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3D"/>
    <w:rsid w:val="00001C5A"/>
    <w:rsid w:val="00003349"/>
    <w:rsid w:val="00012857"/>
    <w:rsid w:val="00022B3B"/>
    <w:rsid w:val="00041375"/>
    <w:rsid w:val="000455C8"/>
    <w:rsid w:val="00062B83"/>
    <w:rsid w:val="00064973"/>
    <w:rsid w:val="00077FFE"/>
    <w:rsid w:val="00085A82"/>
    <w:rsid w:val="000D6E6C"/>
    <w:rsid w:val="000E527D"/>
    <w:rsid w:val="0012056A"/>
    <w:rsid w:val="00135CF9"/>
    <w:rsid w:val="00142A58"/>
    <w:rsid w:val="00163DF4"/>
    <w:rsid w:val="00166A9E"/>
    <w:rsid w:val="001707D7"/>
    <w:rsid w:val="00177BE3"/>
    <w:rsid w:val="00177D6B"/>
    <w:rsid w:val="001E06B2"/>
    <w:rsid w:val="001E44C5"/>
    <w:rsid w:val="001F2A50"/>
    <w:rsid w:val="001F4088"/>
    <w:rsid w:val="0020634D"/>
    <w:rsid w:val="00216279"/>
    <w:rsid w:val="00226A91"/>
    <w:rsid w:val="00242636"/>
    <w:rsid w:val="002670C8"/>
    <w:rsid w:val="002726D3"/>
    <w:rsid w:val="002B02B2"/>
    <w:rsid w:val="002C734D"/>
    <w:rsid w:val="00301C74"/>
    <w:rsid w:val="003113AD"/>
    <w:rsid w:val="0031495C"/>
    <w:rsid w:val="003248D3"/>
    <w:rsid w:val="00327154"/>
    <w:rsid w:val="00344AA0"/>
    <w:rsid w:val="00391204"/>
    <w:rsid w:val="003A7CC4"/>
    <w:rsid w:val="003D385D"/>
    <w:rsid w:val="003D5798"/>
    <w:rsid w:val="00411015"/>
    <w:rsid w:val="004234D9"/>
    <w:rsid w:val="00426D3A"/>
    <w:rsid w:val="004A19CF"/>
    <w:rsid w:val="004A5E74"/>
    <w:rsid w:val="004B1042"/>
    <w:rsid w:val="004B3A19"/>
    <w:rsid w:val="004B515C"/>
    <w:rsid w:val="004C2F03"/>
    <w:rsid w:val="004D26A7"/>
    <w:rsid w:val="004D6172"/>
    <w:rsid w:val="004E5319"/>
    <w:rsid w:val="004E62C0"/>
    <w:rsid w:val="005009FB"/>
    <w:rsid w:val="00505A65"/>
    <w:rsid w:val="005527CA"/>
    <w:rsid w:val="00572E8B"/>
    <w:rsid w:val="005746E7"/>
    <w:rsid w:val="00581044"/>
    <w:rsid w:val="005B1DBA"/>
    <w:rsid w:val="005C1087"/>
    <w:rsid w:val="005C1FF8"/>
    <w:rsid w:val="005F0FA7"/>
    <w:rsid w:val="00611D6E"/>
    <w:rsid w:val="00627285"/>
    <w:rsid w:val="00630EC3"/>
    <w:rsid w:val="00633D70"/>
    <w:rsid w:val="00650CBE"/>
    <w:rsid w:val="00655950"/>
    <w:rsid w:val="0066088E"/>
    <w:rsid w:val="00673370"/>
    <w:rsid w:val="006D3A38"/>
    <w:rsid w:val="006D540F"/>
    <w:rsid w:val="006E60EE"/>
    <w:rsid w:val="006F5D88"/>
    <w:rsid w:val="007065D3"/>
    <w:rsid w:val="00711280"/>
    <w:rsid w:val="00717B97"/>
    <w:rsid w:val="00725BF7"/>
    <w:rsid w:val="00732E52"/>
    <w:rsid w:val="00734C95"/>
    <w:rsid w:val="00742B91"/>
    <w:rsid w:val="007563E1"/>
    <w:rsid w:val="007703B7"/>
    <w:rsid w:val="007936DF"/>
    <w:rsid w:val="007A34CF"/>
    <w:rsid w:val="007C05ED"/>
    <w:rsid w:val="007D0AC4"/>
    <w:rsid w:val="00825A22"/>
    <w:rsid w:val="0083485C"/>
    <w:rsid w:val="00867431"/>
    <w:rsid w:val="008A179F"/>
    <w:rsid w:val="008A23EC"/>
    <w:rsid w:val="008C6ACF"/>
    <w:rsid w:val="008E7074"/>
    <w:rsid w:val="008E7B92"/>
    <w:rsid w:val="009056A9"/>
    <w:rsid w:val="00931969"/>
    <w:rsid w:val="00975B75"/>
    <w:rsid w:val="009766E6"/>
    <w:rsid w:val="00986CF4"/>
    <w:rsid w:val="00991A17"/>
    <w:rsid w:val="009B3160"/>
    <w:rsid w:val="009B78E5"/>
    <w:rsid w:val="009D4428"/>
    <w:rsid w:val="00A731DD"/>
    <w:rsid w:val="00A76CB8"/>
    <w:rsid w:val="00A82065"/>
    <w:rsid w:val="00A879FB"/>
    <w:rsid w:val="00A904A9"/>
    <w:rsid w:val="00A9203E"/>
    <w:rsid w:val="00A92DE8"/>
    <w:rsid w:val="00A93F04"/>
    <w:rsid w:val="00AD1E46"/>
    <w:rsid w:val="00AD6E41"/>
    <w:rsid w:val="00AF1D29"/>
    <w:rsid w:val="00B1027B"/>
    <w:rsid w:val="00B134DA"/>
    <w:rsid w:val="00B306C1"/>
    <w:rsid w:val="00B328F2"/>
    <w:rsid w:val="00B60A6D"/>
    <w:rsid w:val="00B71145"/>
    <w:rsid w:val="00B76AE3"/>
    <w:rsid w:val="00C0471C"/>
    <w:rsid w:val="00C05492"/>
    <w:rsid w:val="00C14B84"/>
    <w:rsid w:val="00C323DF"/>
    <w:rsid w:val="00C40122"/>
    <w:rsid w:val="00C43DC4"/>
    <w:rsid w:val="00C64FB4"/>
    <w:rsid w:val="00C65C64"/>
    <w:rsid w:val="00C6701D"/>
    <w:rsid w:val="00C9250E"/>
    <w:rsid w:val="00CB0E34"/>
    <w:rsid w:val="00CB542A"/>
    <w:rsid w:val="00CC6ED2"/>
    <w:rsid w:val="00CD2204"/>
    <w:rsid w:val="00CD7170"/>
    <w:rsid w:val="00CE1EED"/>
    <w:rsid w:val="00CE6049"/>
    <w:rsid w:val="00CF6FED"/>
    <w:rsid w:val="00D1410B"/>
    <w:rsid w:val="00D217FA"/>
    <w:rsid w:val="00D218E1"/>
    <w:rsid w:val="00D22DD5"/>
    <w:rsid w:val="00D30E51"/>
    <w:rsid w:val="00D54874"/>
    <w:rsid w:val="00D70F28"/>
    <w:rsid w:val="00DA54C3"/>
    <w:rsid w:val="00DA6080"/>
    <w:rsid w:val="00DA6AF7"/>
    <w:rsid w:val="00DB53A6"/>
    <w:rsid w:val="00DD5753"/>
    <w:rsid w:val="00E12EE2"/>
    <w:rsid w:val="00E25E7D"/>
    <w:rsid w:val="00E317C8"/>
    <w:rsid w:val="00E415D5"/>
    <w:rsid w:val="00E6320A"/>
    <w:rsid w:val="00E82255"/>
    <w:rsid w:val="00E966A0"/>
    <w:rsid w:val="00EA4346"/>
    <w:rsid w:val="00EC1AF4"/>
    <w:rsid w:val="00ED063D"/>
    <w:rsid w:val="00ED657B"/>
    <w:rsid w:val="00F07B07"/>
    <w:rsid w:val="00F14906"/>
    <w:rsid w:val="00F16DBD"/>
    <w:rsid w:val="00F23C22"/>
    <w:rsid w:val="00F23D59"/>
    <w:rsid w:val="00F5013E"/>
    <w:rsid w:val="00F73BF8"/>
    <w:rsid w:val="00F80915"/>
    <w:rsid w:val="00FA603A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5A4ACB18"/>
  <w15:docId w15:val="{91FF0E7F-1B88-403A-BA9C-999CAF65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5C"/>
    <w:pPr>
      <w:spacing w:after="0" w:line="240" w:lineRule="auto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3A"/>
  </w:style>
  <w:style w:type="paragraph" w:styleId="Footer">
    <w:name w:val="footer"/>
    <w:basedOn w:val="Normal"/>
    <w:link w:val="FooterChar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603A"/>
  </w:style>
  <w:style w:type="character" w:styleId="PlaceholderText">
    <w:name w:val="Placeholder Text"/>
    <w:basedOn w:val="DefaultParagraphFont"/>
    <w:uiPriority w:val="99"/>
    <w:semiHidden/>
    <w:rsid w:val="003248D3"/>
    <w:rPr>
      <w:color w:val="808080"/>
    </w:rPr>
  </w:style>
  <w:style w:type="character" w:styleId="PageNumber">
    <w:name w:val="page number"/>
    <w:basedOn w:val="DefaultParagraphFont"/>
    <w:rsid w:val="006E60EE"/>
  </w:style>
  <w:style w:type="paragraph" w:styleId="ListParagraph">
    <w:name w:val="List Paragraph"/>
    <w:basedOn w:val="Normal"/>
    <w:uiPriority w:val="34"/>
    <w:qFormat/>
    <w:rsid w:val="00975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B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2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2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15C"/>
    <w:rPr>
      <w:rFonts w:ascii="Arial" w:hAnsi="Arial" w:cs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B3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8C6F-4D6E-4B3E-A250-4F19FB7F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347</Words>
  <Characters>1848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LS-401, Appeal of Pre-certification Review under 37 TAC 344.200, new August 2025</vt:lpstr>
    </vt:vector>
  </TitlesOfParts>
  <Company>Texas Youth Commission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LS-401, Appeal of Pre-certification Review under 37 TAC 344.200, new August 2025</dc:title>
  <dc:creator>Texas Juvenile Justice Department</dc:creator>
  <cp:lastModifiedBy>Josh Bauermeister</cp:lastModifiedBy>
  <cp:revision>11</cp:revision>
  <cp:lastPrinted>2019-10-31T20:24:00Z</cp:lastPrinted>
  <dcterms:created xsi:type="dcterms:W3CDTF">2025-07-31T12:00:00Z</dcterms:created>
  <dcterms:modified xsi:type="dcterms:W3CDTF">2025-07-31T16:40:00Z</dcterms:modified>
</cp:coreProperties>
</file>